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4B9" w:rsidRDefault="000224B9">
      <w:r>
        <w:rPr>
          <w:rFonts w:ascii="Arial" w:hAnsi="Arial" w:cs="Arial"/>
          <w:color w:val="000000"/>
        </w:rPr>
        <w:t xml:space="preserve">Mike, Francisco &amp; </w:t>
      </w:r>
      <w:proofErr w:type="spellStart"/>
      <w:r>
        <w:rPr>
          <w:rFonts w:ascii="Arial" w:hAnsi="Arial" w:cs="Arial"/>
          <w:color w:val="000000"/>
        </w:rPr>
        <w:t>Niki</w:t>
      </w:r>
      <w:proofErr w:type="spellEnd"/>
      <w:r>
        <w:br/>
      </w:r>
      <w:r>
        <w:br/>
      </w:r>
      <w:commentRangeStart w:id="0"/>
      <w:r>
        <w:rPr>
          <w:rFonts w:ascii="Arial" w:hAnsi="Arial" w:cs="Arial"/>
          <w:color w:val="000000"/>
        </w:rPr>
        <w:t xml:space="preserve">"We stayed huddled that way until the early hours of the morning. The shootings and explosions had lasted less than an hour, but they had frightened us badly, because none of us had ever heard gunshots in the streets. They were foreign sounds to us then. The generation of Afghan children whose ears would know nothing but the sounds of bombs and gunfire was not yet born. Huddled together in the dining room and </w:t>
      </w:r>
      <w:commentRangeStart w:id="1"/>
      <w:r>
        <w:rPr>
          <w:rFonts w:ascii="Arial" w:hAnsi="Arial" w:cs="Arial"/>
          <w:color w:val="000000"/>
        </w:rPr>
        <w:t>waiting for the sun to rise</w:t>
      </w:r>
      <w:commentRangeEnd w:id="1"/>
      <w:r>
        <w:rPr>
          <w:rStyle w:val="CommentReference"/>
        </w:rPr>
        <w:commentReference w:id="1"/>
      </w:r>
      <w:r>
        <w:rPr>
          <w:rFonts w:ascii="Arial" w:hAnsi="Arial" w:cs="Arial"/>
          <w:color w:val="000000"/>
        </w:rPr>
        <w:t xml:space="preserve">, none of us had any notion that a way of life had ended. </w:t>
      </w:r>
      <w:commentRangeStart w:id="2"/>
      <w:proofErr w:type="gramStart"/>
      <w:r>
        <w:rPr>
          <w:rFonts w:ascii="Georgia" w:hAnsi="Georgia"/>
          <w:i/>
          <w:iCs/>
          <w:color w:val="000000"/>
          <w:shd w:val="clear" w:color="auto" w:fill="FFFF00"/>
        </w:rPr>
        <w:t xml:space="preserve">Our </w:t>
      </w:r>
      <w:r>
        <w:rPr>
          <w:rFonts w:ascii="Arial" w:hAnsi="Arial" w:cs="Arial"/>
          <w:color w:val="000000"/>
          <w:shd w:val="clear" w:color="auto" w:fill="FFFF00"/>
        </w:rPr>
        <w:t>way of life.</w:t>
      </w:r>
      <w:proofErr w:type="gramEnd"/>
      <w:r>
        <w:rPr>
          <w:rFonts w:ascii="Arial" w:hAnsi="Arial" w:cs="Arial"/>
          <w:color w:val="000000"/>
          <w:shd w:val="clear" w:color="auto" w:fill="FFFF00"/>
        </w:rPr>
        <w:t xml:space="preserve"> If not quite yet, then at least it was the beginning of the end. The end, the </w:t>
      </w:r>
      <w:r>
        <w:rPr>
          <w:rFonts w:ascii="Georgia" w:hAnsi="Georgia"/>
          <w:i/>
          <w:iCs/>
          <w:color w:val="000000"/>
          <w:shd w:val="clear" w:color="auto" w:fill="FFFF00"/>
        </w:rPr>
        <w:t xml:space="preserve">official </w:t>
      </w:r>
      <w:r>
        <w:rPr>
          <w:rFonts w:ascii="Arial" w:hAnsi="Arial" w:cs="Arial"/>
          <w:color w:val="000000"/>
          <w:shd w:val="clear" w:color="auto" w:fill="FFFF00"/>
        </w:rPr>
        <w:t xml:space="preserve">end, would come first in April 1978 with the communist </w:t>
      </w:r>
      <w:commentRangeStart w:id="3"/>
      <w:r>
        <w:rPr>
          <w:rFonts w:ascii="Arial" w:hAnsi="Arial" w:cs="Arial"/>
          <w:color w:val="000000"/>
          <w:shd w:val="clear" w:color="auto" w:fill="00FF00"/>
        </w:rPr>
        <w:t xml:space="preserve">coup </w:t>
      </w:r>
      <w:proofErr w:type="spellStart"/>
      <w:r>
        <w:rPr>
          <w:rFonts w:ascii="Arial" w:hAnsi="Arial" w:cs="Arial"/>
          <w:color w:val="000000"/>
          <w:shd w:val="clear" w:color="auto" w:fill="00FF00"/>
        </w:rPr>
        <w:t>d</w:t>
      </w:r>
      <w:r>
        <w:rPr>
          <w:rFonts w:ascii="MS Mincho" w:eastAsia="MS Mincho" w:hAnsi="MS Mincho" w:cs="MS Mincho" w:hint="eastAsia"/>
          <w:color w:val="000000"/>
          <w:shd w:val="clear" w:color="auto" w:fill="00FF00"/>
        </w:rPr>
        <w:t>‟</w:t>
      </w:r>
      <w:r>
        <w:rPr>
          <w:rFonts w:ascii="Arial" w:hAnsi="Arial" w:cs="Arial"/>
          <w:color w:val="000000"/>
          <w:shd w:val="clear" w:color="auto" w:fill="00FF00"/>
        </w:rPr>
        <w:t>etat</w:t>
      </w:r>
      <w:commentRangeEnd w:id="3"/>
      <w:proofErr w:type="spellEnd"/>
      <w:r>
        <w:rPr>
          <w:rStyle w:val="CommentReference"/>
        </w:rPr>
        <w:commentReference w:id="3"/>
      </w:r>
      <w:r>
        <w:rPr>
          <w:rFonts w:ascii="Arial" w:hAnsi="Arial" w:cs="Arial"/>
          <w:color w:val="000000"/>
          <w:shd w:val="clear" w:color="auto" w:fill="00FF00"/>
        </w:rPr>
        <w:t>,</w:t>
      </w:r>
      <w:r>
        <w:rPr>
          <w:rFonts w:ascii="Arial" w:hAnsi="Arial" w:cs="Arial"/>
          <w:color w:val="000000"/>
          <w:shd w:val="clear" w:color="auto" w:fill="FFFF00"/>
        </w:rPr>
        <w:t xml:space="preserve"> and then in December 1979, when Russian tanks would roll into the very same streets where Hassan and I played, bringing the death of the Afghanistan I knew and marking the start of a still ongoing era of bloodletting" (36).</w:t>
      </w:r>
      <w:commentRangeEnd w:id="2"/>
      <w:r>
        <w:rPr>
          <w:rStyle w:val="CommentReference"/>
        </w:rPr>
        <w:commentReference w:id="2"/>
      </w:r>
      <w:commentRangeEnd w:id="0"/>
      <w:r>
        <w:rPr>
          <w:rStyle w:val="CommentReference"/>
        </w:rPr>
        <w:commentReference w:id="0"/>
      </w:r>
    </w:p>
    <w:sectPr w:rsidR="000224B9">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0002321hss" w:date="2010-09-13T10:33:00Z" w:initials="0">
    <w:p w:rsidR="000224B9" w:rsidRDefault="000224B9" w:rsidP="000224B9">
      <w:r>
        <w:rPr>
          <w:rStyle w:val="CommentReference"/>
        </w:rPr>
        <w:annotationRef/>
      </w:r>
      <w:r>
        <w:t>Category 3: “Waiting for the sun to rise” has a literal meaning but also is metaphoric in that it describes the constant state of terror that Afghans would endure for the next years.</w:t>
      </w:r>
    </w:p>
    <w:p w:rsidR="000224B9" w:rsidRDefault="000224B9">
      <w:pPr>
        <w:pStyle w:val="CommentText"/>
      </w:pPr>
    </w:p>
  </w:comment>
  <w:comment w:id="3" w:author="0002321hss" w:date="2010-09-13T10:32:00Z" w:initials="0">
    <w:p w:rsidR="000224B9" w:rsidRDefault="000224B9">
      <w:pPr>
        <w:pStyle w:val="CommentText"/>
      </w:pPr>
      <w:r>
        <w:rPr>
          <w:rStyle w:val="CommentReference"/>
        </w:rPr>
        <w:annotationRef/>
      </w:r>
      <w:r>
        <w:rPr>
          <w:rFonts w:ascii="Arial" w:hAnsi="Arial" w:cs="Arial"/>
          <w:color w:val="000000"/>
          <w:sz w:val="22"/>
          <w:szCs w:val="22"/>
        </w:rPr>
        <w:t xml:space="preserve">Category 2: Definition of coup </w:t>
      </w:r>
      <w:proofErr w:type="spellStart"/>
      <w:r>
        <w:rPr>
          <w:rFonts w:ascii="Arial" w:hAnsi="Arial" w:cs="Arial"/>
          <w:color w:val="000000"/>
          <w:sz w:val="22"/>
          <w:szCs w:val="22"/>
        </w:rPr>
        <w:t>d’etat</w:t>
      </w:r>
      <w:proofErr w:type="spellEnd"/>
      <w:r>
        <w:rPr>
          <w:rFonts w:ascii="Arial" w:hAnsi="Arial" w:cs="Arial"/>
          <w:color w:val="000000"/>
          <w:sz w:val="22"/>
          <w:szCs w:val="22"/>
        </w:rPr>
        <w:t>: the act government changing hands by threats, force or illegal measures. (dictionary.com)</w:t>
      </w:r>
    </w:p>
  </w:comment>
  <w:comment w:id="2" w:author="0002321hss" w:date="2010-09-13T10:32:00Z" w:initials="0">
    <w:p w:rsidR="000224B9" w:rsidRDefault="000224B9">
      <w:pPr>
        <w:pStyle w:val="CommentText"/>
      </w:pPr>
      <w:r>
        <w:rPr>
          <w:rStyle w:val="CommentReference"/>
        </w:rPr>
        <w:annotationRef/>
      </w:r>
      <w:r>
        <w:rPr>
          <w:rFonts w:ascii="Arial" w:hAnsi="Arial" w:cs="Arial"/>
          <w:color w:val="000000"/>
          <w:sz w:val="22"/>
          <w:szCs w:val="22"/>
        </w:rPr>
        <w:t xml:space="preserve">In July 1973, </w:t>
      </w:r>
      <w:proofErr w:type="spellStart"/>
      <w:r>
        <w:rPr>
          <w:rFonts w:ascii="Arial" w:hAnsi="Arial" w:cs="Arial"/>
          <w:color w:val="000000"/>
          <w:sz w:val="22"/>
          <w:szCs w:val="22"/>
        </w:rPr>
        <w:t>Daoud</w:t>
      </w:r>
      <w:proofErr w:type="spellEnd"/>
      <w:r>
        <w:rPr>
          <w:rFonts w:ascii="Arial" w:hAnsi="Arial" w:cs="Arial"/>
          <w:color w:val="000000"/>
          <w:sz w:val="22"/>
          <w:szCs w:val="22"/>
        </w:rPr>
        <w:t xml:space="preserve"> Khan overthrew his cousin, </w:t>
      </w:r>
      <w:proofErr w:type="spellStart"/>
      <w:r>
        <w:rPr>
          <w:rFonts w:ascii="Arial" w:hAnsi="Arial" w:cs="Arial"/>
          <w:color w:val="000000"/>
          <w:sz w:val="22"/>
          <w:szCs w:val="22"/>
        </w:rPr>
        <w:t>Zahir</w:t>
      </w:r>
      <w:proofErr w:type="spellEnd"/>
      <w:r>
        <w:rPr>
          <w:rFonts w:ascii="Arial" w:hAnsi="Arial" w:cs="Arial"/>
          <w:color w:val="000000"/>
          <w:sz w:val="22"/>
          <w:szCs w:val="22"/>
        </w:rPr>
        <w:t xml:space="preserve"> Shah.  In April 1978, </w:t>
      </w:r>
      <w:proofErr w:type="spellStart"/>
      <w:r>
        <w:rPr>
          <w:rFonts w:ascii="Arial" w:hAnsi="Arial" w:cs="Arial"/>
          <w:color w:val="000000"/>
          <w:sz w:val="22"/>
          <w:szCs w:val="22"/>
        </w:rPr>
        <w:t>Daoud</w:t>
      </w:r>
      <w:proofErr w:type="spellEnd"/>
      <w:r>
        <w:rPr>
          <w:rFonts w:ascii="Arial" w:hAnsi="Arial" w:cs="Arial"/>
          <w:color w:val="000000"/>
          <w:sz w:val="22"/>
          <w:szCs w:val="22"/>
        </w:rPr>
        <w:t xml:space="preserve"> Khan attempted to oust Afghan Communists from the government and was consequently assassinated. (alternativeinsight.com)  A new socialist government was instated and in December 1979, Russia invaded to protect the newly formed government. (mthholyoke.edu)</w:t>
      </w:r>
      <w:proofErr w:type="gramStart"/>
      <w:r>
        <w:rPr>
          <w:rFonts w:ascii="Arial" w:hAnsi="Arial" w:cs="Arial"/>
          <w:color w:val="000000"/>
          <w:sz w:val="22"/>
          <w:szCs w:val="22"/>
        </w:rPr>
        <w:t>.  By</w:t>
      </w:r>
      <w:proofErr w:type="gramEnd"/>
      <w:r>
        <w:rPr>
          <w:rFonts w:ascii="Arial" w:hAnsi="Arial" w:cs="Arial"/>
          <w:color w:val="000000"/>
          <w:sz w:val="22"/>
          <w:szCs w:val="22"/>
        </w:rPr>
        <w:t xml:space="preserve"> the 1980’s, the Russian forces lost against the Taliban. The Taliban took over and enforced strict Muslim law on Afghanistan. (guidetorussia.com)</w:t>
      </w:r>
    </w:p>
  </w:comment>
  <w:comment w:id="0" w:author="0002321hss" w:date="2010-09-13T10:34:00Z" w:initials="0">
    <w:p w:rsidR="000224B9" w:rsidRDefault="000224B9" w:rsidP="000224B9">
      <w:r>
        <w:rPr>
          <w:rStyle w:val="CommentReference"/>
        </w:rPr>
        <w:annotationRef/>
      </w:r>
      <w:r>
        <w:t xml:space="preserve">Category 3: This quote foreshadows the future of Afghanistan. It sets the framework for when Amir returns to Afghanistan and finds that nothing is as he remembers. </w:t>
      </w:r>
    </w:p>
    <w:p w:rsidR="000224B9" w:rsidRDefault="000224B9">
      <w:pPr>
        <w:pStyle w:val="CommentText"/>
      </w:pP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224B9"/>
    <w:rsid w:val="000224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224B9"/>
    <w:rPr>
      <w:sz w:val="16"/>
      <w:szCs w:val="16"/>
    </w:rPr>
  </w:style>
  <w:style w:type="paragraph" w:styleId="CommentText">
    <w:name w:val="annotation text"/>
    <w:basedOn w:val="Normal"/>
    <w:link w:val="CommentTextChar"/>
    <w:uiPriority w:val="99"/>
    <w:semiHidden/>
    <w:unhideWhenUsed/>
    <w:rsid w:val="000224B9"/>
    <w:pPr>
      <w:spacing w:line="240" w:lineRule="auto"/>
    </w:pPr>
    <w:rPr>
      <w:sz w:val="20"/>
      <w:szCs w:val="20"/>
    </w:rPr>
  </w:style>
  <w:style w:type="character" w:customStyle="1" w:styleId="CommentTextChar">
    <w:name w:val="Comment Text Char"/>
    <w:basedOn w:val="DefaultParagraphFont"/>
    <w:link w:val="CommentText"/>
    <w:uiPriority w:val="99"/>
    <w:semiHidden/>
    <w:rsid w:val="000224B9"/>
    <w:rPr>
      <w:sz w:val="20"/>
      <w:szCs w:val="20"/>
    </w:rPr>
  </w:style>
  <w:style w:type="paragraph" w:styleId="CommentSubject">
    <w:name w:val="annotation subject"/>
    <w:basedOn w:val="CommentText"/>
    <w:next w:val="CommentText"/>
    <w:link w:val="CommentSubjectChar"/>
    <w:uiPriority w:val="99"/>
    <w:semiHidden/>
    <w:unhideWhenUsed/>
    <w:rsid w:val="000224B9"/>
    <w:rPr>
      <w:b/>
      <w:bCs/>
    </w:rPr>
  </w:style>
  <w:style w:type="character" w:customStyle="1" w:styleId="CommentSubjectChar">
    <w:name w:val="Comment Subject Char"/>
    <w:basedOn w:val="CommentTextChar"/>
    <w:link w:val="CommentSubject"/>
    <w:uiPriority w:val="99"/>
    <w:semiHidden/>
    <w:rsid w:val="000224B9"/>
    <w:rPr>
      <w:b/>
      <w:bCs/>
    </w:rPr>
  </w:style>
  <w:style w:type="paragraph" w:styleId="BalloonText">
    <w:name w:val="Balloon Text"/>
    <w:basedOn w:val="Normal"/>
    <w:link w:val="BalloonTextChar"/>
    <w:uiPriority w:val="99"/>
    <w:semiHidden/>
    <w:unhideWhenUsed/>
    <w:rsid w:val="000224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24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137</Words>
  <Characters>785</Characters>
  <Application>Microsoft Office Word</Application>
  <DocSecurity>0</DocSecurity>
  <Lines>6</Lines>
  <Paragraphs>1</Paragraphs>
  <ScaleCrop>false</ScaleCrop>
  <Company>School District of Springfield Township</Company>
  <LinksUpToDate>false</LinksUpToDate>
  <CharactersWithSpaces>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0002321hss</dc:creator>
  <cp:keywords/>
  <dc:description/>
  <cp:lastModifiedBy>0002321hss</cp:lastModifiedBy>
  <cp:revision>1</cp:revision>
  <dcterms:created xsi:type="dcterms:W3CDTF">2010-09-13T14:29:00Z</dcterms:created>
  <dcterms:modified xsi:type="dcterms:W3CDTF">2010-09-13T14:35:00Z</dcterms:modified>
</cp:coreProperties>
</file>